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d1551fadf42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ELITE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ELITE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f3d834e7447fd"/>
      <w:footerReference xmlns:r="http://schemas.openxmlformats.org/officeDocument/2006/relationships" w:type="default" r:id="Rd1cef6c7b098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ELITE RØRSERVICE AS   ·   Org.nr 819 624 852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ELITE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f3d834e7447fd" /><Relationship Type="http://schemas.openxmlformats.org/officeDocument/2006/relationships/footer" Target="/word/footer1.xml" Id="Rd1cef6c7b098457b" /></Relationships>
</file>