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6d2d7f1a5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EVINY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EVINY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b3702dd1c4e21"/>
      <w:footerReference xmlns:r="http://schemas.openxmlformats.org/officeDocument/2006/relationships" w:type="default" r:id="R115bdd69f892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EVINY VENTURES AS   ·   Org.nr 818 908 962   ·   Solheimsgaten 5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EVINY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b3702dd1c4e21" /><Relationship Type="http://schemas.openxmlformats.org/officeDocument/2006/relationships/footer" Target="/word/footer1.xml" Id="R115bdd69f89244bb" /></Relationships>
</file>