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94b921590741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HASEGAWA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HASEGAWA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51fc666b65471f"/>
      <w:footerReference xmlns:r="http://schemas.openxmlformats.org/officeDocument/2006/relationships" w:type="default" r:id="Rb2a26f191fc840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HASEGAWA AS   ·   Org.nr 818 615 752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HASEGAWA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51fc666b65471f" /><Relationship Type="http://schemas.openxmlformats.org/officeDocument/2006/relationships/footer" Target="/word/footer1.xml" Id="Rb2a26f191fc840f5" /></Relationships>
</file>