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f172afff1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84f61004f42b4"/>
      <w:footerReference xmlns:r="http://schemas.openxmlformats.org/officeDocument/2006/relationships" w:type="default" r:id="Rcb29063643db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BOCONNECT AS   ·   Org.nr 817 824 862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84f61004f42b4" /><Relationship Type="http://schemas.openxmlformats.org/officeDocument/2006/relationships/footer" Target="/word/footer1.xml" Id="Rcb29063643db462e" /></Relationships>
</file>