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7817eecc248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37abd0c04a4e41"/>
      <w:footerReference xmlns:r="http://schemas.openxmlformats.org/officeDocument/2006/relationships" w:type="default" r:id="R965fbd5418e1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BLIKK OG VENTILASJON AS   ·   Org.nr 817 405 142   ·   Selskjær 16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7abd0c04a4e41" /><Relationship Type="http://schemas.openxmlformats.org/officeDocument/2006/relationships/footer" Target="/word/footer1.xml" Id="R965fbd5418e14e3a" /></Relationships>
</file>