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0919245f84f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cf9456b064959"/>
      <w:footerReference xmlns:r="http://schemas.openxmlformats.org/officeDocument/2006/relationships" w:type="default" r:id="R19b37533735a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 AS   ·   Org.nr 817 319 092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cf9456b064959" /><Relationship Type="http://schemas.openxmlformats.org/officeDocument/2006/relationships/footer" Target="/word/footer1.xml" Id="R19b37533735a4d97" /></Relationships>
</file>