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0a2a3b45a44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J.LONDON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J.LONDON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30d30084243f4"/>
      <w:footerReference xmlns:r="http://schemas.openxmlformats.org/officeDocument/2006/relationships" w:type="default" r:id="R8d93f9cfa77b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J.LONDON HOLDING AS   ·   Org.nr 816 697 182   ·   Bernhard Herres vei 7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J.LONDON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30d30084243f4" /><Relationship Type="http://schemas.openxmlformats.org/officeDocument/2006/relationships/footer" Target="/word/footer1.xml" Id="R8d93f9cfa77b4b64" /></Relationships>
</file>