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4b34dbde141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LEADERSHIP PIPELINE INSTITUTE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Vøyenenga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Vøyenenga,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LEADERSHIP PIPELINE INSTITUTE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040b7594e4033"/>
      <w:footerReference xmlns:r="http://schemas.openxmlformats.org/officeDocument/2006/relationships" w:type="default" r:id="Raaeb475c5c6c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LEADERSHIP PIPELINE INSTITUTE NORGE AS   ·   Org.nr 815 908 562   ·   C/O Line Blomlie, Horniveien 107   ·   1339 VØYENENGA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LEADERSHIP PIPELINE INSTITUTE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040b7594e4033" /><Relationship Type="http://schemas.openxmlformats.org/officeDocument/2006/relationships/footer" Target="/word/footer1.xml" Id="Raaeb475c5c6c40e6" /></Relationships>
</file>