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e9a397d75b44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NETELAND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NETELAND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4d8551a9684648"/>
      <w:footerReference xmlns:r="http://schemas.openxmlformats.org/officeDocument/2006/relationships" w:type="default" r:id="Rbddf128d79ee48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NETELAND AS   ·   Org.nr 815 588 312   ·   Stålfjæra 12   ·   0975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NETELAND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4d8551a9684648" /><Relationship Type="http://schemas.openxmlformats.org/officeDocument/2006/relationships/footer" Target="/word/footer1.xml" Id="Rbddf128d79ee4847" /></Relationships>
</file>