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f8d0460bad45e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Flatråker,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OK TRANSPORT &amp; MASKIN AS</w:t>
      </w:r>
    </w:p>
    <w:sectPr>
      <w:headerReference xmlns:r="http://schemas.openxmlformats.org/officeDocument/2006/relationships" w:type="default" r:id="Rc799edaef83c407c"/>
      <w:footerReference xmlns:r="http://schemas.openxmlformats.org/officeDocument/2006/relationships" w:type="default" r:id="R7b7db5b494fa4ac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OK TRANSPORT &amp; MASKIN AS   ·   Org.nr 813 874 792   ·   Nordbustaddalen 317   ·   5687 FLATRÅKER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OK TRANSPORT &amp; 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799edaef83c407c" /><Relationship Type="http://schemas.openxmlformats.org/officeDocument/2006/relationships/footer" Target="/word/footer1.xml" Id="R7b7db5b494fa4acd" /></Relationships>
</file>