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262b7b282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bcc2e3cd04426"/>
      <w:footerReference xmlns:r="http://schemas.openxmlformats.org/officeDocument/2006/relationships" w:type="default" r:id="Ra26d08d94704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BJARA HOLDING AS   ·   Org.nr 813 739 712   ·   Bogsundvegen 241   ·   4233 ERFJORD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bcc2e3cd04426" /><Relationship Type="http://schemas.openxmlformats.org/officeDocument/2006/relationships/footer" Target="/word/footer1.xml" Id="Ra26d08d947044a94" /></Relationships>
</file>