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f5dd694f544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H.D. EIDISSEN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H.D. EIDISSEN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5d1b150be4e42"/>
      <w:footerReference xmlns:r="http://schemas.openxmlformats.org/officeDocument/2006/relationships" w:type="default" r:id="Rf7900751db16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H.D. EIDISSEN EIENDOM AS   ·   Org.nr 812 979 752   ·   Sandvikveien 57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H.D. EIDISSEN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5d1b150be4e42" /><Relationship Type="http://schemas.openxmlformats.org/officeDocument/2006/relationships/footer" Target="/word/footer1.xml" Id="Rf7900751db1640ee" /></Relationships>
</file>